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ED6748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3.2pt;margin-top:38.65pt;width:308.45pt;height:17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ED6748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ED6748" w:rsidP="000866FC">
      <w:pPr>
        <w:spacing w:before="240"/>
        <w:jc w:val="center"/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17.55pt;width:380.5pt;height:66.5pt;z-index:251663360" fillcolor="black" stroked="f">
            <v:shadow color="#868686"/>
            <v:textpath style="font-family:&quot;Verdana&quot;;font-size:16pt;font-weight:bold;v-text-kern:t" trim="t" fitpath="t" string="PENGADMINISTRASI PELAYANAN PUBLIK&#10;KECAMATAN BULULAWANG&#10;TAHUN 2020"/>
          </v:shape>
        </w:pict>
      </w:r>
    </w:p>
    <w:p w:rsidR="000866FC" w:rsidRPr="001F5FDD" w:rsidRDefault="000866FC" w:rsidP="000866FC">
      <w:pPr>
        <w:spacing w:before="240"/>
        <w:jc w:val="center"/>
        <w:rPr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765FAF" w:rsidRDefault="000866FC" w:rsidP="00765FAF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0866FC" w:rsidRPr="001B42B2" w:rsidRDefault="00765FA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TAHUN </w:t>
      </w:r>
      <w:r w:rsidR="001B42B2">
        <w:rPr>
          <w:rFonts w:ascii="Verdana" w:hAnsi="Verdana" w:cs="Times New Roman"/>
          <w:b/>
          <w:sz w:val="36"/>
          <w:szCs w:val="48"/>
        </w:rPr>
        <w:t>20</w:t>
      </w:r>
      <w:r w:rsidR="00F87296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765FAF" w:rsidRDefault="00765FA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65FAF" w:rsidRPr="00E20E57" w:rsidRDefault="00765FA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F87296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E20E57">
        <w:rPr>
          <w:rFonts w:ascii="Arial" w:hAnsi="Arial" w:cs="Arial"/>
          <w:b/>
          <w:bCs/>
          <w:sz w:val="28"/>
          <w:szCs w:val="28"/>
        </w:rPr>
        <w:t>TAHUN</w:t>
      </w:r>
      <w:r w:rsidR="00F87296">
        <w:rPr>
          <w:rFonts w:ascii="Arial" w:hAnsi="Arial" w:cs="Arial"/>
          <w:b/>
          <w:bCs/>
          <w:sz w:val="28"/>
          <w:szCs w:val="28"/>
        </w:rPr>
        <w:t xml:space="preserve"> 20</w:t>
      </w:r>
      <w:r w:rsidR="00F87296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104BFA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9F1DAA">
        <w:rPr>
          <w:rFonts w:ascii="Arial" w:hAnsi="Arial" w:cs="Arial"/>
          <w:b/>
          <w:sz w:val="24"/>
          <w:szCs w:val="24"/>
          <w:lang w:val="id-ID"/>
        </w:rPr>
        <w:t>PELAYANAN PUBLIK</w:t>
      </w:r>
      <w:r w:rsidR="00F31763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5984" w:rsidRPr="00DA7378" w:rsidRDefault="00104BFA" w:rsidP="00CB6C95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Pengadministrasi Pelayanan Publik</w:t>
      </w:r>
      <w:r w:rsidR="00F33DF0" w:rsidRPr="00DA7378">
        <w:rPr>
          <w:rFonts w:ascii="Arial" w:hAnsi="Arial" w:cs="Arial"/>
          <w:sz w:val="24"/>
          <w:szCs w:val="24"/>
          <w:lang w:val="id-ID"/>
        </w:rPr>
        <w:t xml:space="preserve"> m</w:t>
      </w:r>
      <w:r w:rsidR="00B75984" w:rsidRPr="00DA7378">
        <w:rPr>
          <w:rFonts w:ascii="Arial" w:hAnsi="Arial" w:cs="Arial"/>
          <w:sz w:val="24"/>
          <w:szCs w:val="24"/>
          <w:lang w:val="id-ID"/>
        </w:rPr>
        <w:t>empunyai tugas: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membuat laporan Survei Kepuasan Masyarakat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pembinaan Pelayanan PATEN.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monitoring dan evaluasi untuk mengetahui hambatan dalam penerapanya serta untuk meningkatkan kualitas PATEN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rPr>
          <w:rFonts w:ascii="Arial" w:hAnsi="Arial" w:cs="Arial"/>
          <w:b/>
          <w:bCs/>
          <w:sz w:val="24"/>
          <w:szCs w:val="24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melaporkan hasil Pelayanan PATEN</w:t>
      </w:r>
    </w:p>
    <w:p w:rsidR="004F1148" w:rsidRPr="00BE790B" w:rsidRDefault="00BE509B" w:rsidP="00104BFA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F8729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F87296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F87296">
        <w:rPr>
          <w:rFonts w:ascii="Arial" w:hAnsi="Arial" w:cs="Arial"/>
          <w:b/>
          <w:bCs/>
          <w:sz w:val="24"/>
          <w:szCs w:val="24"/>
        </w:rPr>
        <w:t xml:space="preserve"> 20</w:t>
      </w:r>
      <w:r w:rsidR="00F87296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56"/>
        <w:gridCol w:w="3423"/>
        <w:gridCol w:w="1800"/>
      </w:tblGrid>
      <w:tr w:rsidR="004C1FF7" w:rsidRPr="00691D67" w:rsidTr="004C1FF7">
        <w:tc>
          <w:tcPr>
            <w:tcW w:w="567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423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800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B6C95" w:rsidRPr="00691D67" w:rsidTr="004C1FF7">
        <w:trPr>
          <w:trHeight w:val="1079"/>
        </w:trPr>
        <w:tc>
          <w:tcPr>
            <w:tcW w:w="567" w:type="dxa"/>
          </w:tcPr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</w:p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56" w:type="dxa"/>
          </w:tcPr>
          <w:p w:rsidR="00CB6C95" w:rsidRPr="00680AAA" w:rsidRDefault="00CB6C95" w:rsidP="00CB6C9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691D67">
              <w:rPr>
                <w:rFonts w:ascii="Arial" w:hAnsi="Arial" w:cs="Arial"/>
              </w:rPr>
              <w:t>tertib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adminstrasi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Pelayanan Publik </w:t>
            </w:r>
          </w:p>
        </w:tc>
        <w:tc>
          <w:tcPr>
            <w:tcW w:w="3423" w:type="dxa"/>
          </w:tcPr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55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Jumlah Draft  </w:t>
            </w:r>
            <w:r w:rsidRPr="000A12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surat pengantar KK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Draft  surat pengantar KTP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 Draft pengajuan mutasi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2DD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 Pengajuan Draft PATEN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 :</w:t>
            </w:r>
          </w:p>
          <w:p w:rsidR="00CB6C95" w:rsidRPr="00CB3E36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780" w:hanging="42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lastRenderedPageBreak/>
              <w:t>Izin Mendirikan Bangunan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Tanda Pendaftaran Peternakan Rakyat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Surat Izin Usaha Perdagangan Kecil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Usaha Mikro dan Kecil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Taman Bacaan Masyarakat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Reklame Insidentil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Tempat Parkir Insidentil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Pendirian Taman Penitipan Anak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Tanda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 Daftar Nomor Induk K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elompok Kesenian 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Pendirian Pusat Kegiatan Belajar Masyarakat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Pendirian Lembaga Kursus dan Pelatihan</w:t>
            </w:r>
          </w:p>
        </w:tc>
        <w:tc>
          <w:tcPr>
            <w:tcW w:w="1800" w:type="dxa"/>
          </w:tcPr>
          <w:p w:rsidR="00CB6C95" w:rsidRPr="000A12DD" w:rsidRDefault="00F87296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lastRenderedPageBreak/>
              <w:t>Pengantar KK = 1630</w:t>
            </w:r>
          </w:p>
          <w:p w:rsidR="00CB6C95" w:rsidRPr="000A12DD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0A12DD" w:rsidRDefault="00F87296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Pengantar KTP = 1304</w:t>
            </w:r>
          </w:p>
          <w:p w:rsidR="00CB6C95" w:rsidRPr="000A12DD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957F7E" w:rsidRDefault="00F87296" w:rsidP="00957F7E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Mutasi = 484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lastRenderedPageBreak/>
              <w:t xml:space="preserve">4 Laporan 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10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7 Laporan 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Pr="00A84D47" w:rsidRDefault="00CB6C95" w:rsidP="00CB6C95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984"/>
        <w:gridCol w:w="1418"/>
        <w:gridCol w:w="1275"/>
        <w:gridCol w:w="1135"/>
      </w:tblGrid>
      <w:tr w:rsidR="00B75984" w:rsidRPr="00691D67" w:rsidTr="00C850F9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1984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75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135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CB6C95" w:rsidRPr="00691D67" w:rsidTr="00C850F9">
        <w:tc>
          <w:tcPr>
            <w:tcW w:w="567" w:type="dxa"/>
          </w:tcPr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</w:p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</w:tcPr>
          <w:p w:rsidR="00CB6C95" w:rsidRPr="00680AAA" w:rsidRDefault="00CB6C95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691D67">
              <w:rPr>
                <w:rFonts w:ascii="Arial" w:hAnsi="Arial" w:cs="Arial"/>
              </w:rPr>
              <w:t>tertib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adminstrasi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Pelayanan Publik </w:t>
            </w:r>
          </w:p>
        </w:tc>
        <w:tc>
          <w:tcPr>
            <w:tcW w:w="1984" w:type="dxa"/>
          </w:tcPr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55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Jumlah Draft  </w:t>
            </w:r>
            <w:r w:rsidRPr="000A12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surat pengantar KK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Draft  surat pengantar KTP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 Draft pengajuan mutasi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2DD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 Pengajuan Draft PATEN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 :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Mendirikan Bangunan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Tanda Pendaftaran Peternakan Rakyat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Surat Izin Usaha Perdagangan Kecil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Izin </w:t>
            </w: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lastRenderedPageBreak/>
              <w:t>Usaha Mikro dan Kecil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Taman Bacaan Masyarakat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Reklame Insidentil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Tempat Parkir Insidentil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Pendirian Taman Penitipan Anak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 Laporan Tanda Daftar Nomor Induk Kelompok Kesenian 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Pendirian Pusat Kegiatan Belajar Masyarakat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Pendirian Lembaga Kursus dan Pelatihan</w:t>
            </w:r>
          </w:p>
        </w:tc>
        <w:tc>
          <w:tcPr>
            <w:tcW w:w="1418" w:type="dxa"/>
          </w:tcPr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lastRenderedPageBreak/>
              <w:t xml:space="preserve">Pengantar KK = </w:t>
            </w:r>
            <w:r w:rsidR="00B67BB3">
              <w:rPr>
                <w:rFonts w:ascii="Arial" w:hAnsi="Arial" w:cs="Arial"/>
                <w:sz w:val="20"/>
                <w:szCs w:val="20"/>
                <w:lang w:val="id-ID"/>
              </w:rPr>
              <w:t>1630</w:t>
            </w: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Pengantar KTP = </w:t>
            </w:r>
            <w:r w:rsidR="00B67BB3">
              <w:rPr>
                <w:rFonts w:ascii="Arial" w:hAnsi="Arial" w:cs="Arial"/>
                <w:sz w:val="20"/>
                <w:szCs w:val="20"/>
                <w:lang w:val="id-ID"/>
              </w:rPr>
              <w:t>1304</w:t>
            </w: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Mutasi = </w:t>
            </w:r>
            <w:r w:rsidR="00B67BB3">
              <w:rPr>
                <w:rFonts w:ascii="Arial" w:hAnsi="Arial" w:cs="Arial"/>
                <w:sz w:val="20"/>
                <w:szCs w:val="20"/>
                <w:lang w:val="id-ID"/>
              </w:rPr>
              <w:t>484</w:t>
            </w: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4 Laporan </w:t>
            </w: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10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7 Laporan </w:t>
            </w: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Pr="00A84D47" w:rsidRDefault="00CB6C95" w:rsidP="00211209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275" w:type="dxa"/>
          </w:tcPr>
          <w:p w:rsidR="00CB6C95" w:rsidRDefault="00CB6C95" w:rsidP="00376F2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Pr="00B75984" w:rsidRDefault="00CB6C95" w:rsidP="00551C5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135" w:type="dxa"/>
          </w:tcPr>
          <w:p w:rsidR="00CB6C95" w:rsidRDefault="00CB6C9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B6C95" w:rsidRPr="00B75984" w:rsidRDefault="00CB6C9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E66C91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</w:t>
      </w:r>
      <w:r w:rsidR="00E20E57">
        <w:rPr>
          <w:rFonts w:ascii="Arial" w:hAnsi="Arial" w:cs="Arial"/>
          <w:sz w:val="24"/>
          <w:szCs w:val="24"/>
        </w:rPr>
        <w:t>ada</w:t>
      </w:r>
      <w:proofErr w:type="spellEnd"/>
      <w:r w:rsidR="00E20E57">
        <w:rPr>
          <w:rFonts w:ascii="Arial" w:hAnsi="Arial" w:cs="Arial"/>
          <w:sz w:val="24"/>
          <w:szCs w:val="24"/>
        </w:rPr>
        <w:t xml:space="preserve">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sub </w:t>
      </w:r>
      <w:proofErr w:type="spellStart"/>
      <w:r w:rsidR="009456D5">
        <w:rPr>
          <w:rFonts w:ascii="Arial" w:hAnsi="Arial" w:cs="Arial"/>
          <w:sz w:val="24"/>
          <w:szCs w:val="24"/>
        </w:rPr>
        <w:t>indikator</w:t>
      </w:r>
      <w:proofErr w:type="spellEnd"/>
      <w:r w:rsidR="009456D5">
        <w:rPr>
          <w:rFonts w:ascii="Arial" w:hAnsi="Arial" w:cs="Arial"/>
          <w:sz w:val="24"/>
          <w:szCs w:val="24"/>
        </w:rPr>
        <w:t xml:space="preserve">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yang pertama </w:t>
      </w:r>
      <w:proofErr w:type="spellStart"/>
      <w:r w:rsidR="006835D6">
        <w:rPr>
          <w:rFonts w:ascii="Arial" w:hAnsi="Arial" w:cs="Arial"/>
          <w:sz w:val="24"/>
          <w:szCs w:val="24"/>
        </w:rPr>
        <w:t>tahun</w:t>
      </w:r>
      <w:proofErr w:type="spellEnd"/>
      <w:r w:rsidR="006835D6">
        <w:rPr>
          <w:rFonts w:ascii="Arial" w:hAnsi="Arial" w:cs="Arial"/>
          <w:sz w:val="24"/>
          <w:szCs w:val="24"/>
        </w:rPr>
        <w:t xml:space="preserve"> 20</w:t>
      </w:r>
      <w:r w:rsidR="006835D6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="00DB5C2B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6835D6">
        <w:rPr>
          <w:rFonts w:ascii="Arial" w:hAnsi="Arial" w:cs="Arial"/>
          <w:sz w:val="24"/>
          <w:szCs w:val="24"/>
          <w:lang w:val="id-ID"/>
        </w:rPr>
        <w:t>1630</w:t>
      </w:r>
      <w:r w:rsidR="00D05700">
        <w:rPr>
          <w:rFonts w:ascii="Arial" w:hAnsi="Arial" w:cs="Arial"/>
          <w:sz w:val="24"/>
          <w:szCs w:val="24"/>
          <w:lang w:val="id-ID"/>
        </w:rPr>
        <w:t xml:space="preserve"> draft </w:t>
      </w:r>
      <w:r w:rsidR="009456D5">
        <w:rPr>
          <w:rFonts w:ascii="Arial" w:hAnsi="Arial" w:cs="Arial"/>
          <w:sz w:val="24"/>
          <w:szCs w:val="24"/>
          <w:lang w:val="id-ID"/>
        </w:rPr>
        <w:t>sur</w:t>
      </w:r>
      <w:r w:rsidR="00291CE2">
        <w:rPr>
          <w:rFonts w:ascii="Arial" w:hAnsi="Arial" w:cs="Arial"/>
          <w:sz w:val="24"/>
          <w:szCs w:val="24"/>
          <w:lang w:val="id-ID"/>
        </w:rPr>
        <w:t>at pengantar KK t</w:t>
      </w:r>
      <w:r w:rsidR="006835D6">
        <w:rPr>
          <w:rFonts w:ascii="Arial" w:hAnsi="Arial" w:cs="Arial"/>
          <w:sz w:val="24"/>
          <w:szCs w:val="24"/>
          <w:lang w:val="id-ID"/>
        </w:rPr>
        <w:t>ercapai 100% diperoleh dari 1304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surat pengantar KK yang terlayani, pada sub yang kedua ditargetkan </w:t>
      </w:r>
      <w:r w:rsidR="006835D6">
        <w:rPr>
          <w:rFonts w:ascii="Arial" w:hAnsi="Arial" w:cs="Arial"/>
          <w:sz w:val="24"/>
          <w:szCs w:val="24"/>
          <w:lang w:val="id-ID"/>
        </w:rPr>
        <w:t>1304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sura</w:t>
      </w:r>
      <w:r w:rsidR="00291CE2">
        <w:rPr>
          <w:rFonts w:ascii="Arial" w:hAnsi="Arial" w:cs="Arial"/>
          <w:sz w:val="24"/>
          <w:szCs w:val="24"/>
          <w:lang w:val="id-ID"/>
        </w:rPr>
        <w:t xml:space="preserve">t pengantar KTP tercapai 100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% diperoleh dari </w:t>
      </w:r>
      <w:r w:rsidR="006835D6">
        <w:rPr>
          <w:rFonts w:ascii="Arial" w:hAnsi="Arial" w:cs="Arial"/>
          <w:sz w:val="24"/>
          <w:szCs w:val="24"/>
          <w:lang w:val="id-ID"/>
        </w:rPr>
        <w:t>1304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surat pengantar KTP yang terlayani</w:t>
      </w:r>
      <w:r w:rsidR="00CA753A">
        <w:rPr>
          <w:rFonts w:ascii="Arial" w:hAnsi="Arial" w:cs="Arial"/>
          <w:sz w:val="24"/>
          <w:szCs w:val="24"/>
          <w:lang w:val="id-ID"/>
        </w:rPr>
        <w:t>,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sub indik</w:t>
      </w:r>
      <w:r w:rsidR="006835D6">
        <w:rPr>
          <w:rFonts w:ascii="Arial" w:hAnsi="Arial" w:cs="Arial"/>
          <w:sz w:val="24"/>
          <w:szCs w:val="24"/>
          <w:lang w:val="id-ID"/>
        </w:rPr>
        <w:t>ator yang ketiga ditargetkan 484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</w:t>
      </w:r>
      <w:r w:rsidR="00291CE2">
        <w:rPr>
          <w:rFonts w:ascii="Arial" w:hAnsi="Arial" w:cs="Arial"/>
          <w:sz w:val="24"/>
          <w:szCs w:val="24"/>
          <w:lang w:val="id-ID"/>
        </w:rPr>
        <w:t xml:space="preserve">pengajuan mutasi tercapai 100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% diperoleh </w:t>
      </w:r>
      <w:r w:rsidR="006835D6">
        <w:rPr>
          <w:rFonts w:ascii="Arial" w:hAnsi="Arial" w:cs="Arial"/>
          <w:sz w:val="24"/>
          <w:szCs w:val="24"/>
          <w:lang w:val="id-ID"/>
        </w:rPr>
        <w:t>dari 484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pengajuan mutasi yang terlayani. Sub indikator</w:t>
      </w:r>
      <w:r w:rsidR="00957F7E">
        <w:rPr>
          <w:rFonts w:ascii="Arial" w:hAnsi="Arial" w:cs="Arial"/>
          <w:sz w:val="24"/>
          <w:szCs w:val="24"/>
          <w:lang w:val="id-ID"/>
        </w:rPr>
        <w:t xml:space="preserve"> yang keempat ditargetkan 11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laporan peng</w:t>
      </w:r>
      <w:r w:rsidR="00957F7E">
        <w:rPr>
          <w:rFonts w:ascii="Arial" w:hAnsi="Arial" w:cs="Arial"/>
          <w:sz w:val="24"/>
          <w:szCs w:val="24"/>
          <w:lang w:val="id-ID"/>
        </w:rPr>
        <w:t>ajuan draft PATEN tercapai 100 % diperoleh darI 11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laporan pengajuan PATEN 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D05700" w:rsidRPr="00D05700" w:rsidRDefault="009C1843" w:rsidP="00D05700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Pa</w:t>
      </w:r>
      <w:r w:rsidR="00D05700">
        <w:rPr>
          <w:rFonts w:ascii="Arial" w:hAnsi="Arial" w:cs="Arial"/>
          <w:sz w:val="24"/>
          <w:szCs w:val="24"/>
          <w:lang w:val="id-ID"/>
        </w:rPr>
        <w:t>rtisipasi masyarakat dalam me</w:t>
      </w:r>
      <w:r>
        <w:rPr>
          <w:rFonts w:ascii="Arial" w:hAnsi="Arial" w:cs="Arial"/>
          <w:sz w:val="24"/>
          <w:szCs w:val="24"/>
          <w:lang w:val="id-ID"/>
        </w:rPr>
        <w:t>manfaatkan</w:t>
      </w:r>
      <w:r w:rsidR="00D05700">
        <w:rPr>
          <w:rFonts w:ascii="Arial" w:hAnsi="Arial" w:cs="Arial"/>
          <w:sz w:val="24"/>
          <w:szCs w:val="24"/>
          <w:lang w:val="id-ID"/>
        </w:rPr>
        <w:t xml:space="preserve"> pelayanan kecamatan;</w:t>
      </w:r>
    </w:p>
    <w:p w:rsidR="00D05700" w:rsidRPr="00CD234C" w:rsidRDefault="009C1843" w:rsidP="00D05700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Pemahaman dan Pengetahuan </w:t>
      </w:r>
      <w:r w:rsidR="00D05700">
        <w:rPr>
          <w:rFonts w:ascii="Arial" w:hAnsi="Arial" w:cs="Arial"/>
          <w:sz w:val="24"/>
          <w:szCs w:val="24"/>
          <w:lang w:val="id-ID"/>
        </w:rPr>
        <w:t>Masyarakat terkait dengan Pelayanan Administrasi Terpadu Kecamatan;</w:t>
      </w:r>
    </w:p>
    <w:p w:rsidR="00965BD6" w:rsidRDefault="00965BD6" w:rsidP="00965BD6">
      <w:p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c.  </w:t>
      </w:r>
      <w:r w:rsidR="00D05700" w:rsidRPr="00965BD6">
        <w:rPr>
          <w:rFonts w:ascii="Arial" w:hAnsi="Arial" w:cs="Arial"/>
          <w:sz w:val="24"/>
          <w:szCs w:val="24"/>
          <w:lang w:val="id-ID"/>
        </w:rPr>
        <w:t xml:space="preserve">Sosialisasi dari pihak Pemerintah Desa kepada masyarakat terkait </w:t>
      </w:r>
      <w:r>
        <w:rPr>
          <w:rFonts w:ascii="Arial" w:hAnsi="Arial" w:cs="Arial"/>
          <w:sz w:val="24"/>
          <w:szCs w:val="24"/>
          <w:lang w:val="id-ID"/>
        </w:rPr>
        <w:t xml:space="preserve">   </w:t>
      </w:r>
    </w:p>
    <w:p w:rsidR="00551C5A" w:rsidRPr="00BC4457" w:rsidRDefault="00965BD6" w:rsidP="00BC4457">
      <w:p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</w:t>
      </w:r>
      <w:r w:rsidR="00D05700" w:rsidRPr="00965BD6">
        <w:rPr>
          <w:rFonts w:ascii="Arial" w:hAnsi="Arial" w:cs="Arial"/>
          <w:sz w:val="24"/>
          <w:szCs w:val="24"/>
          <w:lang w:val="id-ID"/>
        </w:rPr>
        <w:t>dengan Pelayanan PATEN Kecamatan;</w:t>
      </w: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lastRenderedPageBreak/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</w:p>
    <w:p w:rsidR="00D05700" w:rsidRPr="006015E9" w:rsidRDefault="00D05700" w:rsidP="00D05700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Meningkatkan koordinasi kepada Pemerintah Desa terkait dengan Pelayanan Publik.</w:t>
      </w:r>
    </w:p>
    <w:p w:rsidR="00D05700" w:rsidRPr="00211BE4" w:rsidRDefault="00D05700" w:rsidP="00D05700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Memenuhi sarana dan prasarana guna kenyamanan masyarakat pada saat pengurusan Administrasi PATEN.</w:t>
      </w:r>
    </w:p>
    <w:p w:rsidR="006015E9" w:rsidRPr="0038142D" w:rsidRDefault="00D05700" w:rsidP="00D05700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Meningkatkan kompetensi para petugas pelayanan publik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16D50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B4569" w:rsidRPr="00AB4569" w:rsidRDefault="00AB4569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AB4569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Pengadministrasi Pelayanan Publik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1778" w:rsidRDefault="00FD7575" w:rsidP="00A6177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B03791" w:rsidRDefault="00A61778" w:rsidP="00A61778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</w:t>
            </w:r>
            <w:r w:rsidR="00067BA6"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A61778" w:rsidRDefault="00A61778" w:rsidP="00A61778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61778" w:rsidRDefault="00A61778" w:rsidP="00A61778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61778" w:rsidRPr="00A61778" w:rsidRDefault="00A61778" w:rsidP="00A61778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61778" w:rsidRPr="00F13DA4" w:rsidRDefault="00A61778" w:rsidP="00A6177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SH. M.Si</w:t>
            </w:r>
          </w:p>
          <w:p w:rsidR="00A61778" w:rsidRPr="009C0F5A" w:rsidRDefault="00A61778" w:rsidP="00A61778">
            <w:pPr>
              <w:tabs>
                <w:tab w:val="left" w:pos="671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A61778" w:rsidRPr="005F02CA" w:rsidRDefault="00A61778" w:rsidP="00A61778">
            <w:pPr>
              <w:tabs>
                <w:tab w:val="left" w:pos="671"/>
                <w:tab w:val="left" w:pos="9465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19710917 199803 1 003</w:t>
            </w:r>
          </w:p>
          <w:p w:rsidR="00334EE5" w:rsidRPr="004371F8" w:rsidRDefault="00334EE5" w:rsidP="00AA44F8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13DA4">
              <w:rPr>
                <w:rFonts w:ascii="Arial" w:hAnsi="Arial" w:cs="Arial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4789" w:type="dxa"/>
          </w:tcPr>
          <w:p w:rsidR="00A61778" w:rsidRDefault="00A61778" w:rsidP="00A6177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D3001" w:rsidRPr="00A61778" w:rsidRDefault="00936C24" w:rsidP="00A6177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556E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39556E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9C1015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A61778" w:rsidRDefault="00067BA6" w:rsidP="00A6177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</w:t>
            </w:r>
            <w:r w:rsidR="00CF5EF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engadministrasi </w:t>
            </w:r>
            <w:r w:rsidR="009C1015">
              <w:rPr>
                <w:rFonts w:ascii="Arial" w:hAnsi="Arial" w:cs="Arial"/>
                <w:b/>
                <w:sz w:val="24"/>
                <w:szCs w:val="24"/>
                <w:lang w:val="id-ID"/>
              </w:rPr>
              <w:t>Pelayanan Publik</w:t>
            </w:r>
          </w:p>
          <w:p w:rsidR="00A61778" w:rsidRDefault="00A61778" w:rsidP="00A6177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61778" w:rsidRDefault="00A61778" w:rsidP="00A6177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61778" w:rsidRDefault="00A61778" w:rsidP="00A6177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61778" w:rsidRDefault="00A61778" w:rsidP="00A6177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Pr="00F13DA4" w:rsidRDefault="00067BA6" w:rsidP="00A6177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KHUSNUL KHOTIMAH</w:t>
            </w:r>
          </w:p>
          <w:p w:rsidR="00AB4569" w:rsidRPr="00AB4569" w:rsidRDefault="00AB4569" w:rsidP="00A61778">
            <w:pPr>
              <w:tabs>
                <w:tab w:val="left" w:pos="4230"/>
              </w:tabs>
              <w:spacing w:line="276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4569">
              <w:rPr>
                <w:rFonts w:ascii="Arial" w:hAnsi="Arial" w:cs="Arial"/>
                <w:sz w:val="24"/>
                <w:szCs w:val="24"/>
              </w:rPr>
              <w:t>Penata</w:t>
            </w:r>
            <w:proofErr w:type="spellEnd"/>
            <w:r w:rsidRPr="00AB45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B4569">
              <w:rPr>
                <w:rFonts w:ascii="Arial" w:hAnsi="Arial" w:cs="Arial"/>
                <w:sz w:val="24"/>
                <w:szCs w:val="24"/>
              </w:rPr>
              <w:t>Muda</w:t>
            </w:r>
            <w:proofErr w:type="spellEnd"/>
            <w:r w:rsidRPr="00AB4569">
              <w:rPr>
                <w:rFonts w:ascii="Arial" w:hAnsi="Arial" w:cs="Arial"/>
                <w:sz w:val="24"/>
                <w:szCs w:val="24"/>
              </w:rPr>
              <w:t xml:space="preserve"> Tingkat I</w:t>
            </w:r>
          </w:p>
          <w:p w:rsidR="00334EE5" w:rsidRPr="004371F8" w:rsidRDefault="00AB4569" w:rsidP="00A6177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B4569">
              <w:rPr>
                <w:rFonts w:ascii="Arial" w:hAnsi="Arial" w:cs="Arial"/>
                <w:sz w:val="24"/>
                <w:szCs w:val="24"/>
              </w:rPr>
              <w:t>NIP. 19631112 199208 2 001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1B6294"/>
    <w:multiLevelType w:val="hybridMultilevel"/>
    <w:tmpl w:val="0BE8FFC2"/>
    <w:lvl w:ilvl="0" w:tplc="51408A0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2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8E6B68"/>
    <w:multiLevelType w:val="hybridMultilevel"/>
    <w:tmpl w:val="A8DEC614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8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0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31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2">
    <w:nsid w:val="55155E43"/>
    <w:multiLevelType w:val="hybridMultilevel"/>
    <w:tmpl w:val="21B0AF72"/>
    <w:lvl w:ilvl="0" w:tplc="5FCA5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18F8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404C3E"/>
    <w:multiLevelType w:val="hybridMultilevel"/>
    <w:tmpl w:val="73B41A74"/>
    <w:lvl w:ilvl="0" w:tplc="380EBE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6"/>
  </w:num>
  <w:num w:numId="3">
    <w:abstractNumId w:val="17"/>
  </w:num>
  <w:num w:numId="4">
    <w:abstractNumId w:val="36"/>
  </w:num>
  <w:num w:numId="5">
    <w:abstractNumId w:val="7"/>
  </w:num>
  <w:num w:numId="6">
    <w:abstractNumId w:val="28"/>
  </w:num>
  <w:num w:numId="7">
    <w:abstractNumId w:val="40"/>
  </w:num>
  <w:num w:numId="8">
    <w:abstractNumId w:val="1"/>
  </w:num>
  <w:num w:numId="9">
    <w:abstractNumId w:val="37"/>
  </w:num>
  <w:num w:numId="10">
    <w:abstractNumId w:val="3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0"/>
  </w:num>
  <w:num w:numId="16">
    <w:abstractNumId w:val="42"/>
  </w:num>
  <w:num w:numId="17">
    <w:abstractNumId w:val="11"/>
  </w:num>
  <w:num w:numId="18">
    <w:abstractNumId w:val="18"/>
  </w:num>
  <w:num w:numId="19">
    <w:abstractNumId w:val="25"/>
  </w:num>
  <w:num w:numId="20">
    <w:abstractNumId w:val="14"/>
  </w:num>
  <w:num w:numId="21">
    <w:abstractNumId w:val="43"/>
  </w:num>
  <w:num w:numId="22">
    <w:abstractNumId w:val="30"/>
  </w:num>
  <w:num w:numId="23">
    <w:abstractNumId w:val="5"/>
  </w:num>
  <w:num w:numId="24">
    <w:abstractNumId w:val="22"/>
  </w:num>
  <w:num w:numId="25">
    <w:abstractNumId w:val="19"/>
  </w:num>
  <w:num w:numId="26">
    <w:abstractNumId w:val="24"/>
  </w:num>
  <w:num w:numId="27">
    <w:abstractNumId w:val="2"/>
  </w:num>
  <w:num w:numId="28">
    <w:abstractNumId w:val="33"/>
  </w:num>
  <w:num w:numId="29">
    <w:abstractNumId w:val="38"/>
  </w:num>
  <w:num w:numId="30">
    <w:abstractNumId w:val="13"/>
  </w:num>
  <w:num w:numId="31">
    <w:abstractNumId w:val="4"/>
  </w:num>
  <w:num w:numId="32">
    <w:abstractNumId w:val="21"/>
  </w:num>
  <w:num w:numId="33">
    <w:abstractNumId w:val="9"/>
  </w:num>
  <w:num w:numId="34">
    <w:abstractNumId w:val="29"/>
  </w:num>
  <w:num w:numId="35">
    <w:abstractNumId w:val="35"/>
  </w:num>
  <w:num w:numId="36">
    <w:abstractNumId w:val="8"/>
  </w:num>
  <w:num w:numId="37">
    <w:abstractNumId w:val="27"/>
  </w:num>
  <w:num w:numId="38">
    <w:abstractNumId w:val="12"/>
  </w:num>
  <w:num w:numId="39">
    <w:abstractNumId w:val="3"/>
  </w:num>
  <w:num w:numId="40">
    <w:abstractNumId w:val="23"/>
  </w:num>
  <w:num w:numId="41">
    <w:abstractNumId w:val="15"/>
  </w:num>
  <w:num w:numId="42">
    <w:abstractNumId w:val="10"/>
  </w:num>
  <w:num w:numId="43">
    <w:abstractNumId w:val="6"/>
  </w:num>
  <w:num w:numId="44">
    <w:abstractNumId w:val="26"/>
  </w:num>
  <w:num w:numId="45">
    <w:abstractNumId w:val="20"/>
  </w:num>
  <w:num w:numId="46">
    <w:abstractNumId w:val="41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67BA6"/>
    <w:rsid w:val="000720C8"/>
    <w:rsid w:val="0007699F"/>
    <w:rsid w:val="00084D4C"/>
    <w:rsid w:val="000866FC"/>
    <w:rsid w:val="000A1C47"/>
    <w:rsid w:val="000C56F7"/>
    <w:rsid w:val="000D3646"/>
    <w:rsid w:val="00104BFA"/>
    <w:rsid w:val="001148D9"/>
    <w:rsid w:val="001218B6"/>
    <w:rsid w:val="0016368C"/>
    <w:rsid w:val="001A27E9"/>
    <w:rsid w:val="001B29F0"/>
    <w:rsid w:val="001B42B2"/>
    <w:rsid w:val="001E6147"/>
    <w:rsid w:val="00212ABF"/>
    <w:rsid w:val="00215A02"/>
    <w:rsid w:val="002320A3"/>
    <w:rsid w:val="00291963"/>
    <w:rsid w:val="00291CE2"/>
    <w:rsid w:val="002C5FE9"/>
    <w:rsid w:val="0031152C"/>
    <w:rsid w:val="00316D50"/>
    <w:rsid w:val="0033075C"/>
    <w:rsid w:val="00330D34"/>
    <w:rsid w:val="0033405E"/>
    <w:rsid w:val="00334EE5"/>
    <w:rsid w:val="003357B2"/>
    <w:rsid w:val="003555E9"/>
    <w:rsid w:val="00367E88"/>
    <w:rsid w:val="00376F2C"/>
    <w:rsid w:val="0038142D"/>
    <w:rsid w:val="0039556E"/>
    <w:rsid w:val="003D2AE1"/>
    <w:rsid w:val="003F54C8"/>
    <w:rsid w:val="0042285A"/>
    <w:rsid w:val="0043226C"/>
    <w:rsid w:val="004371F8"/>
    <w:rsid w:val="0047211E"/>
    <w:rsid w:val="004C1FF7"/>
    <w:rsid w:val="004E7284"/>
    <w:rsid w:val="004F1148"/>
    <w:rsid w:val="00551C5A"/>
    <w:rsid w:val="00552FBA"/>
    <w:rsid w:val="005641C8"/>
    <w:rsid w:val="00594664"/>
    <w:rsid w:val="005A5DBE"/>
    <w:rsid w:val="005B3ED2"/>
    <w:rsid w:val="005C408D"/>
    <w:rsid w:val="006015E9"/>
    <w:rsid w:val="00637DE9"/>
    <w:rsid w:val="00667274"/>
    <w:rsid w:val="006829A9"/>
    <w:rsid w:val="006835D6"/>
    <w:rsid w:val="006B3573"/>
    <w:rsid w:val="006C1974"/>
    <w:rsid w:val="006D3E12"/>
    <w:rsid w:val="007016D0"/>
    <w:rsid w:val="00703133"/>
    <w:rsid w:val="00723A72"/>
    <w:rsid w:val="007279CB"/>
    <w:rsid w:val="00730283"/>
    <w:rsid w:val="00735693"/>
    <w:rsid w:val="00743E15"/>
    <w:rsid w:val="00750411"/>
    <w:rsid w:val="00765FAF"/>
    <w:rsid w:val="007C0046"/>
    <w:rsid w:val="007F4CDE"/>
    <w:rsid w:val="00817FAB"/>
    <w:rsid w:val="0085062A"/>
    <w:rsid w:val="008801CF"/>
    <w:rsid w:val="00890600"/>
    <w:rsid w:val="00893E81"/>
    <w:rsid w:val="008C3848"/>
    <w:rsid w:val="008E191E"/>
    <w:rsid w:val="009130AF"/>
    <w:rsid w:val="00936C24"/>
    <w:rsid w:val="009456D5"/>
    <w:rsid w:val="00957F7E"/>
    <w:rsid w:val="00965BD6"/>
    <w:rsid w:val="009705BC"/>
    <w:rsid w:val="00987106"/>
    <w:rsid w:val="009C1015"/>
    <w:rsid w:val="009C1843"/>
    <w:rsid w:val="009D5F6E"/>
    <w:rsid w:val="009D7B5D"/>
    <w:rsid w:val="009F1DAA"/>
    <w:rsid w:val="009F20E0"/>
    <w:rsid w:val="00A35B5D"/>
    <w:rsid w:val="00A614B5"/>
    <w:rsid w:val="00A61778"/>
    <w:rsid w:val="00A753A4"/>
    <w:rsid w:val="00A85731"/>
    <w:rsid w:val="00AA44F8"/>
    <w:rsid w:val="00AA5109"/>
    <w:rsid w:val="00AB4569"/>
    <w:rsid w:val="00AC153E"/>
    <w:rsid w:val="00AC74FD"/>
    <w:rsid w:val="00AE0D15"/>
    <w:rsid w:val="00AE135B"/>
    <w:rsid w:val="00B01981"/>
    <w:rsid w:val="00B03791"/>
    <w:rsid w:val="00B37E8A"/>
    <w:rsid w:val="00B67BB3"/>
    <w:rsid w:val="00B72606"/>
    <w:rsid w:val="00B75984"/>
    <w:rsid w:val="00B84E68"/>
    <w:rsid w:val="00B9108F"/>
    <w:rsid w:val="00B97695"/>
    <w:rsid w:val="00BB3CBB"/>
    <w:rsid w:val="00BC39BD"/>
    <w:rsid w:val="00BC4457"/>
    <w:rsid w:val="00BD5786"/>
    <w:rsid w:val="00BE3235"/>
    <w:rsid w:val="00BE509B"/>
    <w:rsid w:val="00BE7711"/>
    <w:rsid w:val="00BE790B"/>
    <w:rsid w:val="00BF59AB"/>
    <w:rsid w:val="00C00868"/>
    <w:rsid w:val="00C26CE0"/>
    <w:rsid w:val="00C440DA"/>
    <w:rsid w:val="00C70AC6"/>
    <w:rsid w:val="00C70C56"/>
    <w:rsid w:val="00C7777A"/>
    <w:rsid w:val="00C850F9"/>
    <w:rsid w:val="00C92CB4"/>
    <w:rsid w:val="00CA35B4"/>
    <w:rsid w:val="00CA753A"/>
    <w:rsid w:val="00CB2FAF"/>
    <w:rsid w:val="00CB6C95"/>
    <w:rsid w:val="00CC0E6D"/>
    <w:rsid w:val="00CD02F5"/>
    <w:rsid w:val="00CD234C"/>
    <w:rsid w:val="00CD3001"/>
    <w:rsid w:val="00CF2367"/>
    <w:rsid w:val="00CF5EFB"/>
    <w:rsid w:val="00D05700"/>
    <w:rsid w:val="00D21A23"/>
    <w:rsid w:val="00D510C1"/>
    <w:rsid w:val="00D56F3E"/>
    <w:rsid w:val="00D57110"/>
    <w:rsid w:val="00D92CF1"/>
    <w:rsid w:val="00DA7378"/>
    <w:rsid w:val="00DB5C2B"/>
    <w:rsid w:val="00DF3DC5"/>
    <w:rsid w:val="00E1014E"/>
    <w:rsid w:val="00E12B2C"/>
    <w:rsid w:val="00E1735A"/>
    <w:rsid w:val="00E20E57"/>
    <w:rsid w:val="00E66C91"/>
    <w:rsid w:val="00EB421E"/>
    <w:rsid w:val="00EB750B"/>
    <w:rsid w:val="00ED36EC"/>
    <w:rsid w:val="00ED6748"/>
    <w:rsid w:val="00F13DA4"/>
    <w:rsid w:val="00F22D9A"/>
    <w:rsid w:val="00F31763"/>
    <w:rsid w:val="00F33DF0"/>
    <w:rsid w:val="00F577D4"/>
    <w:rsid w:val="00F77BB4"/>
    <w:rsid w:val="00F87296"/>
    <w:rsid w:val="00F94CB4"/>
    <w:rsid w:val="00F94FC3"/>
    <w:rsid w:val="00F96B32"/>
    <w:rsid w:val="00FC67A6"/>
    <w:rsid w:val="00FD7575"/>
    <w:rsid w:val="00FE30A0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C4584-E6FD-4B18-99D4-D9A39CB2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</cp:revision>
  <cp:lastPrinted>2021-03-12T08:16:00Z</cp:lastPrinted>
  <dcterms:created xsi:type="dcterms:W3CDTF">2021-03-12T09:02:00Z</dcterms:created>
  <dcterms:modified xsi:type="dcterms:W3CDTF">2021-03-12T09:02:00Z</dcterms:modified>
</cp:coreProperties>
</file>